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72" w:rsidRPr="00C535D9" w:rsidRDefault="00A90472" w:rsidP="00A90472">
      <w:pPr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C535D9">
        <w:rPr>
          <w:rFonts w:cs="B Titr" w:hint="cs"/>
          <w:b/>
          <w:bCs/>
          <w:sz w:val="22"/>
          <w:szCs w:val="22"/>
          <w:rtl/>
          <w:lang w:bidi="fa-IR"/>
        </w:rPr>
        <w:t xml:space="preserve">(((   شرایط شرکت در مناقصه  </w:t>
      </w:r>
      <w:r w:rsidR="00AE4727">
        <w:rPr>
          <w:rFonts w:cs="B Titr" w:hint="cs"/>
          <w:b/>
          <w:bCs/>
          <w:sz w:val="22"/>
          <w:szCs w:val="22"/>
          <w:rtl/>
          <w:lang w:bidi="fa-IR"/>
        </w:rPr>
        <w:t xml:space="preserve">اجرای عملیات گودبرداری </w:t>
      </w:r>
      <w:bookmarkStart w:id="0" w:name="_GoBack"/>
      <w:bookmarkEnd w:id="0"/>
      <w:r>
        <w:rPr>
          <w:rFonts w:cs="B Titr" w:hint="cs"/>
          <w:b/>
          <w:bCs/>
          <w:sz w:val="22"/>
          <w:szCs w:val="22"/>
          <w:rtl/>
          <w:lang w:bidi="fa-IR"/>
        </w:rPr>
        <w:t xml:space="preserve"> اسپینر</w:t>
      </w:r>
      <w:r w:rsidRPr="00C535D9">
        <w:rPr>
          <w:rFonts w:cs="B Titr" w:hint="cs"/>
          <w:b/>
          <w:bCs/>
          <w:sz w:val="22"/>
          <w:szCs w:val="22"/>
          <w:rtl/>
          <w:lang w:bidi="fa-IR"/>
        </w:rPr>
        <w:t xml:space="preserve">  )))</w:t>
      </w:r>
    </w:p>
    <w:p w:rsidR="00A90472" w:rsidRDefault="00A90472" w:rsidP="00A90472">
      <w:pPr>
        <w:rPr>
          <w:rtl/>
          <w:lang w:bidi="fa-IR"/>
        </w:rPr>
      </w:pPr>
    </w:p>
    <w:p w:rsidR="00A90472" w:rsidRDefault="00A90472" w:rsidP="00A90472">
      <w:pPr>
        <w:rPr>
          <w:rtl/>
          <w:lang w:bidi="fa-IR"/>
        </w:rPr>
      </w:pPr>
    </w:p>
    <w:p w:rsidR="00A90472" w:rsidRPr="00C535D9" w:rsidRDefault="00A90472" w:rsidP="00A90472">
      <w:pPr>
        <w:spacing w:line="276" w:lineRule="auto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شرکت کننده محترم خواهشمند است شرایط زیر را را با دقت مطالعه و پیشنهاد قیمت خود را بر اساس آن تکمیل , امضاء و تسلیم نمایید . </w:t>
      </w:r>
    </w:p>
    <w:p w:rsidR="00A90472" w:rsidRPr="00C535D9" w:rsidRDefault="00A90472" w:rsidP="00A9047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اسناد ومدارک مناقصه که از طرف شرکت در اختیار داوطلبان شرکت در مناقصه  قرارداده شده است باید بر طبق شرایط مناقصه تکمیل و تنظیم شده و همراه مدارک درخواستی  باید در پاکت اصلی در بسته ی لاک و مهر شده اصلی که محتوی دو پاکت جداگانه  ( الف </w:t>
      </w:r>
      <w:r w:rsidRPr="00C535D9">
        <w:rPr>
          <w:rFonts w:ascii="Sakkal Majalla" w:eastAsiaTheme="minorHAnsi" w:hAnsi="Sakkal Majalla" w:cs="Sakkal Majalla" w:hint="cs"/>
          <w:b/>
          <w:bCs/>
          <w:sz w:val="22"/>
          <w:szCs w:val="22"/>
          <w:rtl/>
          <w:lang w:bidi="fa-IR"/>
        </w:rPr>
        <w:t>–</w:t>
      </w: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ارائه پیشنهاد قیمت) و  ( ب - پاکت ضمانت شرکت در مناقصه  ) به همراه سایر مدارک و مستندات می باشد , گذاشته و در موعد مقرر به دبیرخانه شرکت تحویل و رسید اخذ گردد . </w:t>
      </w:r>
    </w:p>
    <w:p w:rsidR="00A90472" w:rsidRPr="00C535D9" w:rsidRDefault="00A90472" w:rsidP="00A90472">
      <w:p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الف : مدارک و اسنادی که باید در پاکت اصلی قرارداد شود عبارتست از :</w:t>
      </w:r>
    </w:p>
    <w:p w:rsidR="00A90472" w:rsidRPr="00C535D9" w:rsidRDefault="00A90472" w:rsidP="00A90472">
      <w:pPr>
        <w:pStyle w:val="ListParagraph"/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پاکت الف : فرم پیشنهاد قیمت ( بر اساس بند ب )</w:t>
      </w:r>
    </w:p>
    <w:p w:rsidR="00A90472" w:rsidRPr="00C535D9" w:rsidRDefault="00A90472" w:rsidP="00A90472">
      <w:pPr>
        <w:pStyle w:val="ListParagraph"/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پاکت ب : پاکت ضمانت شرکت در مناقصه ( بر اساس بند ج )</w:t>
      </w:r>
    </w:p>
    <w:p w:rsidR="00A90472" w:rsidRPr="00C535D9" w:rsidRDefault="00A90472" w:rsidP="00A90472">
      <w:pPr>
        <w:pStyle w:val="ListParagraph"/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فرم درخواست شرکت در مناقصه  </w:t>
      </w:r>
    </w:p>
    <w:p w:rsidR="00A90472" w:rsidRPr="00C535D9" w:rsidRDefault="00A90472" w:rsidP="00A90472">
      <w:pPr>
        <w:pStyle w:val="ListParagraph"/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فرم شرایط شرکت در مناقصه </w:t>
      </w:r>
    </w:p>
    <w:p w:rsidR="00A90472" w:rsidRPr="00C535D9" w:rsidRDefault="00A90472" w:rsidP="00A90472">
      <w:pPr>
        <w:pStyle w:val="ListParagraph"/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فتوکپی تمام صفحات شناسنامه , کارت ملی اشخاص حقیقی و در مورد اشخاص حقوقی تصویر آخرین آگهی تغییرات در روزنامه رسمی که مربوط به زمان ارائه پیشنهاد می باشد . </w:t>
      </w:r>
    </w:p>
    <w:p w:rsidR="00A90472" w:rsidRPr="00C535D9" w:rsidRDefault="00A90472" w:rsidP="00A90472">
      <w:p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ب : مدارک و اسنادی که باید در پاکت ب قرارداده شود عبارتست از :</w:t>
      </w:r>
    </w:p>
    <w:p w:rsidR="00A90472" w:rsidRPr="00C535D9" w:rsidRDefault="00A90472" w:rsidP="00A90472">
      <w:pPr>
        <w:pStyle w:val="ListParagraph"/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فرم پیشنهاد قیمت  </w:t>
      </w:r>
    </w:p>
    <w:p w:rsidR="00A90472" w:rsidRPr="00C535D9" w:rsidRDefault="00A90472" w:rsidP="00A90472">
      <w:pPr>
        <w:pStyle w:val="ListParagraph"/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پیشنهاد قیمت باید صریح , بدون ابهام , با خط خوانا , بدون قلم خوردگی , با عدد و حروف نوشته شود . </w:t>
      </w:r>
    </w:p>
    <w:p w:rsidR="00A90472" w:rsidRPr="00C535D9" w:rsidRDefault="00A90472" w:rsidP="004A3048">
      <w:p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ج :  سپرده شرکت در مناقصه معادل 000/000/</w:t>
      </w:r>
      <w:r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000/</w:t>
      </w:r>
      <w:r w:rsidR="004A3048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2</w:t>
      </w: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 ریال می باشد . </w:t>
      </w:r>
    </w:p>
    <w:p w:rsidR="00A90472" w:rsidRPr="00C535D9" w:rsidRDefault="00A90472" w:rsidP="00A90472">
      <w:pPr>
        <w:pStyle w:val="ListParagraph"/>
        <w:numPr>
          <w:ilvl w:val="0"/>
          <w:numId w:val="2"/>
        </w:num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مبلغ سپرده باید بصورت یک ضمانت نامه بانکی یا یک فقره چک بانکی تضمین شده  یا واریز سپرده نقدی به حساب شرکت تعاونی مسکن دانشگاه علوم پزشکی اصفهان باشد . </w:t>
      </w:r>
    </w:p>
    <w:p w:rsidR="00A90472" w:rsidRPr="00C535D9" w:rsidRDefault="00A90472" w:rsidP="004A3048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مناقصه گران باید پیشنهاد خود را حداکثر تا پایان وقت اداری مورخ </w:t>
      </w:r>
      <w:r w:rsidR="004A3048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27/06/99</w:t>
      </w: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به دبیرخانه تعاونی مسکن دانشگاه علوم پزشکی اصفهان واقع در خیابان هزار جریب ورودی کوی امام جعفر صادق مجتمع پردیس ورودی 9 واحد 1 تحویل و رسید دریافت نمایند </w:t>
      </w:r>
    </w:p>
    <w:p w:rsidR="00A90472" w:rsidRPr="00C535D9" w:rsidRDefault="00A90472" w:rsidP="00A90472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به پیشنهاد های ناقص </w:t>
      </w:r>
      <w:r w:rsidRPr="00C535D9">
        <w:rPr>
          <w:rFonts w:ascii="Sakkal Majalla" w:eastAsiaTheme="minorHAnsi" w:hAnsi="Sakkal Majalla" w:cs="Sakkal Majalla" w:hint="cs"/>
          <w:b/>
          <w:bCs/>
          <w:sz w:val="22"/>
          <w:szCs w:val="22"/>
          <w:rtl/>
          <w:lang w:bidi="fa-IR"/>
        </w:rPr>
        <w:t>–</w:t>
      </w: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 مبهم و فاقد سپرده و چک مبلغ پیشنهادی و همچنین پیشنهاداتی که با شرایط اعلام شده در مناقصه مغایرت داشته باشد و یا پس از موعد مقرر واصل شود ترتیب اثر داده نخواهد شد . </w:t>
      </w:r>
    </w:p>
    <w:p w:rsidR="00A90472" w:rsidRPr="00C535D9" w:rsidRDefault="00A90472" w:rsidP="00A90472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پیشنهادات واصله یک هفته بعد  در محل شرکت تعاونی مسکن قرائت و نتیجه اعلام می گردد . </w:t>
      </w:r>
    </w:p>
    <w:p w:rsidR="00A90472" w:rsidRPr="00C535D9" w:rsidRDefault="00A90472" w:rsidP="00A90472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>شرکت تعاونی مسکن دانشگاه علوم پزشکی اصفهان در رد یا قبول هر یک از پیشنهادها بدون آنکه نیاز به ذکر دلیل باشد مخیر و مختار است</w:t>
      </w:r>
    </w:p>
    <w:p w:rsidR="00A90472" w:rsidRPr="00C535D9" w:rsidRDefault="00A90472" w:rsidP="00A90472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کلیه اوراق و مدارک تحویلی می بایست به امضاء اشخاص مجاز شرکت رسیده و ممهور به مهر شرکت گردد . </w:t>
      </w:r>
    </w:p>
    <w:p w:rsidR="00A90472" w:rsidRPr="00C535D9" w:rsidRDefault="00A90472" w:rsidP="00A90472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شرکت در مناقصه و تسلیم پیشنهاد به منزله قبول کلیه شرایط می باشد . </w:t>
      </w:r>
    </w:p>
    <w:p w:rsidR="00A90472" w:rsidRPr="00C535D9" w:rsidRDefault="00A90472" w:rsidP="00A90472">
      <w:pPr>
        <w:pStyle w:val="ListParagraph"/>
        <w:numPr>
          <w:ilvl w:val="0"/>
          <w:numId w:val="3"/>
        </w:numPr>
        <w:spacing w:line="276" w:lineRule="auto"/>
        <w:rPr>
          <w:rFonts w:asciiTheme="minorHAnsi" w:eastAsiaTheme="minorHAnsi" w:hAnsiTheme="minorHAnsi" w:cs="B Nazanin"/>
          <w:b/>
          <w:bCs/>
          <w:sz w:val="22"/>
          <w:szCs w:val="22"/>
          <w:rtl/>
          <w:lang w:bidi="fa-IR"/>
        </w:rPr>
      </w:pPr>
      <w:r w:rsidRPr="00C535D9">
        <w:rPr>
          <w:rFonts w:asciiTheme="minorHAnsi" w:eastAsiaTheme="minorHAnsi" w:hAnsiTheme="minorHAnsi" w:cs="B Nazanin" w:hint="cs"/>
          <w:b/>
          <w:bCs/>
          <w:sz w:val="22"/>
          <w:szCs w:val="22"/>
          <w:rtl/>
          <w:lang w:bidi="fa-IR"/>
        </w:rPr>
        <w:t xml:space="preserve">شرکت کننده در مناقصه می بایست کلیه شرایط و مشخصات موضوع استعلام را با دقت مطالعه نماید . </w:t>
      </w:r>
    </w:p>
    <w:p w:rsidR="00A90472" w:rsidRDefault="00A90472" w:rsidP="00A90472"/>
    <w:p w:rsidR="0016539E" w:rsidRDefault="005C69EA"/>
    <w:sectPr w:rsidR="0016539E" w:rsidSect="00C535D9">
      <w:footerReference w:type="default" r:id="rId7"/>
      <w:pgSz w:w="11907" w:h="16839" w:code="9"/>
      <w:pgMar w:top="1701" w:right="708" w:bottom="568" w:left="709" w:header="708" w:footer="386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EA" w:rsidRDefault="005C69EA">
      <w:r>
        <w:separator/>
      </w:r>
    </w:p>
  </w:endnote>
  <w:endnote w:type="continuationSeparator" w:id="0">
    <w:p w:rsidR="005C69EA" w:rsidRDefault="005C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CC" w:rsidRDefault="00A90472" w:rsidP="00C535D9">
    <w:pPr>
      <w:rPr>
        <w:rFonts w:cs="B Nazanin"/>
        <w:rtl/>
        <w:lang w:bidi="fa-IR"/>
      </w:rPr>
    </w:pPr>
    <w:r>
      <w:rPr>
        <w:rFonts w:cs="B Titr" w:hint="cs"/>
        <w:b/>
        <w:bCs/>
        <w:rtl/>
        <w:lang w:bidi="fa-IR"/>
      </w:rPr>
      <w:t xml:space="preserve">                                           </w:t>
    </w:r>
    <w:r w:rsidRPr="00B836C4">
      <w:rPr>
        <w:rFonts w:cs="B Titr" w:hint="cs"/>
        <w:b/>
        <w:bCs/>
        <w:rtl/>
        <w:lang w:bidi="fa-IR"/>
      </w:rPr>
      <w:t xml:space="preserve">  </w:t>
    </w:r>
    <w:r>
      <w:rPr>
        <w:rFonts w:cs="B Titr" w:hint="cs"/>
        <w:b/>
        <w:bCs/>
        <w:rtl/>
        <w:lang w:bidi="fa-IR"/>
      </w:rPr>
      <w:t xml:space="preserve">مناقصه گر  :                                                                                          دستگاه  </w:t>
    </w:r>
    <w:r>
      <w:rPr>
        <w:rFonts w:cs="B Titr" w:hint="cs"/>
        <w:b/>
        <w:bCs/>
        <w:sz w:val="22"/>
        <w:szCs w:val="22"/>
        <w:rtl/>
        <w:lang w:bidi="fa-IR"/>
      </w:rPr>
      <w:t xml:space="preserve">مناقصه گزار </w:t>
    </w:r>
    <w:r>
      <w:rPr>
        <w:rFonts w:cs="B Nazanin" w:hint="cs"/>
        <w:rtl/>
        <w:lang w:bidi="fa-IR"/>
      </w:rPr>
      <w:t xml:space="preserve">:                                                                        </w:t>
    </w:r>
    <w:r>
      <w:rPr>
        <w:rFonts w:cs="B Titr" w:hint="cs"/>
        <w:b/>
        <w:bCs/>
        <w:sz w:val="22"/>
        <w:szCs w:val="22"/>
        <w:rtl/>
        <w:lang w:bidi="fa-IR"/>
      </w:rPr>
      <w:t xml:space="preserve"> </w:t>
    </w:r>
    <w:r>
      <w:rPr>
        <w:rFonts w:cs="B Nazanin" w:hint="cs"/>
        <w:rtl/>
        <w:lang w:bidi="fa-IR"/>
      </w:rPr>
      <w:t xml:space="preserve"> </w:t>
    </w:r>
  </w:p>
  <w:p w:rsidR="007F0055" w:rsidRPr="00B836C4" w:rsidRDefault="00A90472" w:rsidP="00B062CC">
    <w:pPr>
      <w:spacing w:line="276" w:lineRule="auto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rtl/>
        <w:lang w:bidi="fa-IR"/>
      </w:rPr>
      <w:t xml:space="preserve">                      </w:t>
    </w:r>
    <w:r w:rsidRPr="00B836C4">
      <w:rPr>
        <w:rFonts w:cs="B Nazanin" w:hint="cs"/>
        <w:b/>
        <w:bCs/>
        <w:rtl/>
        <w:lang w:bidi="fa-IR"/>
      </w:rPr>
      <w:t xml:space="preserve">نام و نام خانوادگی اشخاص صاحب امضاء                    </w:t>
    </w:r>
    <w:r>
      <w:rPr>
        <w:rFonts w:cs="B Nazanin" w:hint="cs"/>
        <w:b/>
        <w:bCs/>
        <w:rtl/>
        <w:lang w:bidi="fa-IR"/>
      </w:rPr>
      <w:t xml:space="preserve">                        </w:t>
    </w:r>
  </w:p>
  <w:p w:rsidR="007F0055" w:rsidRPr="00B836C4" w:rsidRDefault="00A90472" w:rsidP="00C535D9">
    <w:pPr>
      <w:spacing w:line="276" w:lineRule="auto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rtl/>
        <w:lang w:bidi="fa-IR"/>
      </w:rPr>
      <w:t xml:space="preserve">                      </w:t>
    </w:r>
    <w:r w:rsidRPr="00B836C4">
      <w:rPr>
        <w:rFonts w:cs="B Nazanin" w:hint="cs"/>
        <w:b/>
        <w:bCs/>
        <w:rtl/>
        <w:lang w:bidi="fa-IR"/>
      </w:rPr>
      <w:t xml:space="preserve">امضاء </w:t>
    </w:r>
    <w:r>
      <w:rPr>
        <w:rFonts w:cs="B Nazanin" w:hint="cs"/>
        <w:b/>
        <w:bCs/>
        <w:rtl/>
        <w:lang w:bidi="fa-IR"/>
      </w:rPr>
      <w:t xml:space="preserve">                      </w:t>
    </w:r>
    <w:r w:rsidRPr="00B836C4">
      <w:rPr>
        <w:rFonts w:cs="B Nazanin" w:hint="cs"/>
        <w:b/>
        <w:bCs/>
        <w:rtl/>
        <w:lang w:bidi="fa-IR"/>
      </w:rPr>
      <w:t>مهر شخص حقوقی</w:t>
    </w:r>
  </w:p>
  <w:p w:rsidR="007F0055" w:rsidRDefault="005C6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EA" w:rsidRDefault="005C69EA">
      <w:r>
        <w:separator/>
      </w:r>
    </w:p>
  </w:footnote>
  <w:footnote w:type="continuationSeparator" w:id="0">
    <w:p w:rsidR="005C69EA" w:rsidRDefault="005C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55F8"/>
    <w:multiLevelType w:val="hybridMultilevel"/>
    <w:tmpl w:val="9A94C9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E806A9"/>
    <w:multiLevelType w:val="hybridMultilevel"/>
    <w:tmpl w:val="105873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A2BDB"/>
    <w:multiLevelType w:val="hybridMultilevel"/>
    <w:tmpl w:val="3B96454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72"/>
    <w:rsid w:val="0049306A"/>
    <w:rsid w:val="004A3048"/>
    <w:rsid w:val="0056082A"/>
    <w:rsid w:val="005C69EA"/>
    <w:rsid w:val="00A90472"/>
    <w:rsid w:val="00AE4727"/>
    <w:rsid w:val="00AF7A2A"/>
    <w:rsid w:val="00E66568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604CD2-838B-4A56-BD73-3A3FB860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7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90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7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ARMIN-SYS</dc:creator>
  <cp:keywords/>
  <dc:description/>
  <cp:lastModifiedBy>admin</cp:lastModifiedBy>
  <cp:revision>4</cp:revision>
  <dcterms:created xsi:type="dcterms:W3CDTF">2020-09-05T05:11:00Z</dcterms:created>
  <dcterms:modified xsi:type="dcterms:W3CDTF">2020-09-07T06:38:00Z</dcterms:modified>
</cp:coreProperties>
</file>